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06" w:rsidRPr="0051324F" w:rsidRDefault="00242BED" w:rsidP="000A0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Wnioski i rekomendacje po </w:t>
      </w:r>
      <w:r w:rsidR="0082038E" w:rsidRPr="0051324F">
        <w:rPr>
          <w:rFonts w:ascii="Times New Roman" w:hAnsi="Times New Roman" w:cs="Times New Roman"/>
          <w:b/>
          <w:sz w:val="28"/>
        </w:rPr>
        <w:t xml:space="preserve">badaniach przesiewowych </w:t>
      </w:r>
      <w:r w:rsidR="0025344C">
        <w:rPr>
          <w:rFonts w:ascii="Times New Roman" w:hAnsi="Times New Roman" w:cs="Times New Roman"/>
          <w:b/>
          <w:sz w:val="28"/>
        </w:rPr>
        <w:t>w zakresie ryzyka dyskalkulii wśród uczniów klas</w:t>
      </w:r>
      <w:r w:rsidR="0082038E" w:rsidRPr="0051324F">
        <w:rPr>
          <w:rFonts w:ascii="Times New Roman" w:hAnsi="Times New Roman" w:cs="Times New Roman"/>
          <w:b/>
          <w:sz w:val="28"/>
        </w:rPr>
        <w:t xml:space="preserve"> c</w:t>
      </w:r>
      <w:r>
        <w:rPr>
          <w:rFonts w:ascii="Times New Roman" w:hAnsi="Times New Roman" w:cs="Times New Roman"/>
          <w:b/>
          <w:sz w:val="28"/>
        </w:rPr>
        <w:t>zwartych</w:t>
      </w:r>
      <w:r w:rsidR="0025344C">
        <w:rPr>
          <w:rFonts w:ascii="Times New Roman" w:hAnsi="Times New Roman" w:cs="Times New Roman"/>
          <w:b/>
          <w:sz w:val="28"/>
        </w:rPr>
        <w:t xml:space="preserve"> szkół podstawowych</w:t>
      </w:r>
      <w:r>
        <w:rPr>
          <w:rFonts w:ascii="Times New Roman" w:hAnsi="Times New Roman" w:cs="Times New Roman"/>
          <w:b/>
          <w:sz w:val="28"/>
        </w:rPr>
        <w:t>.</w:t>
      </w:r>
    </w:p>
    <w:p w:rsidR="007538DD" w:rsidRDefault="0051324F" w:rsidP="0051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2038E" w:rsidRPr="0051324F">
        <w:rPr>
          <w:rFonts w:ascii="Times New Roman" w:hAnsi="Times New Roman" w:cs="Times New Roman"/>
          <w:sz w:val="24"/>
        </w:rPr>
        <w:t>Od kilku lat dyrektorzy szkół</w:t>
      </w:r>
      <w:r w:rsidR="0025344C">
        <w:rPr>
          <w:rFonts w:ascii="Times New Roman" w:hAnsi="Times New Roman" w:cs="Times New Roman"/>
          <w:sz w:val="24"/>
        </w:rPr>
        <w:t xml:space="preserve"> zauważają</w:t>
      </w:r>
      <w:r w:rsidR="0025344C" w:rsidRPr="0025344C">
        <w:rPr>
          <w:rFonts w:ascii="Times New Roman" w:hAnsi="Times New Roman" w:cs="Times New Roman"/>
          <w:sz w:val="24"/>
        </w:rPr>
        <w:t xml:space="preserve"> </w:t>
      </w:r>
      <w:r w:rsidR="0025344C">
        <w:rPr>
          <w:rFonts w:ascii="Times New Roman" w:hAnsi="Times New Roman" w:cs="Times New Roman"/>
          <w:sz w:val="24"/>
        </w:rPr>
        <w:t>wzrost liczby</w:t>
      </w:r>
      <w:r w:rsidR="0025344C" w:rsidRPr="0051324F">
        <w:rPr>
          <w:rFonts w:ascii="Times New Roman" w:hAnsi="Times New Roman" w:cs="Times New Roman"/>
          <w:sz w:val="24"/>
        </w:rPr>
        <w:t xml:space="preserve"> uczniów mających duże trudności w nabywaniu wiedzy i umiejętności z matematyki</w:t>
      </w:r>
      <w:r w:rsidR="0025344C">
        <w:rPr>
          <w:rFonts w:ascii="Times New Roman" w:hAnsi="Times New Roman" w:cs="Times New Roman"/>
          <w:sz w:val="24"/>
        </w:rPr>
        <w:t xml:space="preserve">, w związku z </w:t>
      </w:r>
      <w:proofErr w:type="gramStart"/>
      <w:r w:rsidR="0025344C">
        <w:rPr>
          <w:rFonts w:ascii="Times New Roman" w:hAnsi="Times New Roman" w:cs="Times New Roman"/>
          <w:sz w:val="24"/>
        </w:rPr>
        <w:t xml:space="preserve">tym </w:t>
      </w:r>
      <w:r w:rsidR="0082038E" w:rsidRPr="0051324F">
        <w:rPr>
          <w:rFonts w:ascii="Times New Roman" w:hAnsi="Times New Roman" w:cs="Times New Roman"/>
          <w:sz w:val="24"/>
        </w:rPr>
        <w:t xml:space="preserve"> zgłaszają</w:t>
      </w:r>
      <w:proofErr w:type="gramEnd"/>
      <w:r w:rsidR="0082038E" w:rsidRPr="0051324F">
        <w:rPr>
          <w:rFonts w:ascii="Times New Roman" w:hAnsi="Times New Roman" w:cs="Times New Roman"/>
          <w:sz w:val="24"/>
        </w:rPr>
        <w:t xml:space="preserve"> </w:t>
      </w:r>
      <w:r w:rsidR="0025344C">
        <w:rPr>
          <w:rFonts w:ascii="Times New Roman" w:hAnsi="Times New Roman" w:cs="Times New Roman"/>
          <w:sz w:val="24"/>
        </w:rPr>
        <w:t xml:space="preserve">               do poradni</w:t>
      </w:r>
      <w:r w:rsidR="0082038E" w:rsidRPr="0051324F">
        <w:rPr>
          <w:rFonts w:ascii="Times New Roman" w:hAnsi="Times New Roman" w:cs="Times New Roman"/>
          <w:sz w:val="24"/>
        </w:rPr>
        <w:t xml:space="preserve"> zapotrzebowanie</w:t>
      </w:r>
      <w:r w:rsidR="0025344C">
        <w:rPr>
          <w:rFonts w:ascii="Times New Roman" w:hAnsi="Times New Roman" w:cs="Times New Roman"/>
          <w:sz w:val="24"/>
        </w:rPr>
        <w:t xml:space="preserve"> na </w:t>
      </w:r>
      <w:r w:rsidR="0082038E" w:rsidRPr="0051324F">
        <w:rPr>
          <w:rFonts w:ascii="Times New Roman" w:hAnsi="Times New Roman" w:cs="Times New Roman"/>
          <w:sz w:val="24"/>
        </w:rPr>
        <w:t>pr</w:t>
      </w:r>
      <w:r w:rsidR="00E1558F" w:rsidRPr="0051324F">
        <w:rPr>
          <w:rFonts w:ascii="Times New Roman" w:hAnsi="Times New Roman" w:cs="Times New Roman"/>
          <w:sz w:val="24"/>
        </w:rPr>
        <w:t>z</w:t>
      </w:r>
      <w:r w:rsidR="0025344C">
        <w:rPr>
          <w:rFonts w:ascii="Times New Roman" w:hAnsi="Times New Roman" w:cs="Times New Roman"/>
          <w:sz w:val="24"/>
        </w:rPr>
        <w:t>eprowadzenie</w:t>
      </w:r>
      <w:r w:rsidR="0082038E" w:rsidRPr="0051324F">
        <w:rPr>
          <w:rFonts w:ascii="Times New Roman" w:hAnsi="Times New Roman" w:cs="Times New Roman"/>
          <w:sz w:val="24"/>
        </w:rPr>
        <w:t xml:space="preserve"> </w:t>
      </w:r>
      <w:r w:rsidR="00E1558F" w:rsidRPr="0051324F">
        <w:rPr>
          <w:rFonts w:ascii="Times New Roman" w:hAnsi="Times New Roman" w:cs="Times New Roman"/>
          <w:sz w:val="24"/>
        </w:rPr>
        <w:t xml:space="preserve"> badań</w:t>
      </w:r>
      <w:r w:rsidR="0082038E" w:rsidRPr="0051324F">
        <w:rPr>
          <w:rFonts w:ascii="Times New Roman" w:hAnsi="Times New Roman" w:cs="Times New Roman"/>
          <w:sz w:val="24"/>
        </w:rPr>
        <w:t xml:space="preserve"> pr</w:t>
      </w:r>
      <w:r w:rsidR="0025344C">
        <w:rPr>
          <w:rFonts w:ascii="Times New Roman" w:hAnsi="Times New Roman" w:cs="Times New Roman"/>
          <w:sz w:val="24"/>
        </w:rPr>
        <w:t xml:space="preserve">zesiewowych ryzyka dyskalkulii. </w:t>
      </w:r>
      <w:r w:rsidR="00EF5EA1" w:rsidRPr="0051324F">
        <w:rPr>
          <w:rFonts w:ascii="Times New Roman" w:hAnsi="Times New Roman" w:cs="Times New Roman"/>
          <w:sz w:val="24"/>
        </w:rPr>
        <w:t>Zdarza się, że uczeń ze zdiagnozowaną dysleksją również ma problemy w nauce</w:t>
      </w:r>
      <w:r w:rsidR="007538DD">
        <w:rPr>
          <w:rFonts w:ascii="Times New Roman" w:hAnsi="Times New Roman" w:cs="Times New Roman"/>
          <w:sz w:val="24"/>
        </w:rPr>
        <w:t>,</w:t>
      </w:r>
      <w:r w:rsidR="00EF5EA1" w:rsidRPr="0051324F">
        <w:rPr>
          <w:rFonts w:ascii="Times New Roman" w:hAnsi="Times New Roman" w:cs="Times New Roman"/>
          <w:sz w:val="24"/>
        </w:rPr>
        <w:t xml:space="preserve"> m.in. matematyki czy języków obcych, ale towarzyszą</w:t>
      </w:r>
      <w:r w:rsidR="007538DD">
        <w:rPr>
          <w:rFonts w:ascii="Times New Roman" w:hAnsi="Times New Roman" w:cs="Times New Roman"/>
          <w:sz w:val="24"/>
        </w:rPr>
        <w:t>ce</w:t>
      </w:r>
      <w:r w:rsidR="00EF5EA1" w:rsidRPr="0051324F">
        <w:rPr>
          <w:rFonts w:ascii="Times New Roman" w:hAnsi="Times New Roman" w:cs="Times New Roman"/>
          <w:sz w:val="24"/>
        </w:rPr>
        <w:t xml:space="preserve"> temu zaburzeniu </w:t>
      </w:r>
      <w:r w:rsidR="0025344C">
        <w:rPr>
          <w:rFonts w:ascii="Times New Roman" w:hAnsi="Times New Roman" w:cs="Times New Roman"/>
          <w:sz w:val="24"/>
        </w:rPr>
        <w:t xml:space="preserve">trudności </w:t>
      </w:r>
      <w:r w:rsidR="007538DD">
        <w:rPr>
          <w:rFonts w:ascii="Times New Roman" w:hAnsi="Times New Roman" w:cs="Times New Roman"/>
          <w:sz w:val="24"/>
        </w:rPr>
        <w:t xml:space="preserve">z reguły wynikają </w:t>
      </w:r>
      <w:r w:rsidR="0025344C">
        <w:rPr>
          <w:rFonts w:ascii="Times New Roman" w:hAnsi="Times New Roman" w:cs="Times New Roman"/>
          <w:sz w:val="24"/>
        </w:rPr>
        <w:t xml:space="preserve">ze specyficznych </w:t>
      </w:r>
      <w:r w:rsidR="00EF5EA1" w:rsidRPr="0051324F">
        <w:rPr>
          <w:rFonts w:ascii="Times New Roman" w:hAnsi="Times New Roman" w:cs="Times New Roman"/>
          <w:sz w:val="24"/>
        </w:rPr>
        <w:t>trudności w czytaniu i ro</w:t>
      </w:r>
      <w:r w:rsidR="0025344C">
        <w:rPr>
          <w:rFonts w:ascii="Times New Roman" w:hAnsi="Times New Roman" w:cs="Times New Roman"/>
          <w:sz w:val="24"/>
        </w:rPr>
        <w:t>zumieniu treści oraz zazwyczaj obniżonego</w:t>
      </w:r>
      <w:r w:rsidR="00EF5EA1" w:rsidRPr="0051324F">
        <w:rPr>
          <w:rFonts w:ascii="Times New Roman" w:hAnsi="Times New Roman" w:cs="Times New Roman"/>
          <w:sz w:val="24"/>
        </w:rPr>
        <w:t xml:space="preserve"> poziom rozwoju słuchu fonemowego, </w:t>
      </w:r>
      <w:r w:rsidR="0025344C">
        <w:rPr>
          <w:rFonts w:ascii="Times New Roman" w:hAnsi="Times New Roman" w:cs="Times New Roman"/>
          <w:sz w:val="24"/>
        </w:rPr>
        <w:t>co w konsekwencji</w:t>
      </w:r>
      <w:r w:rsidR="00EF5EA1" w:rsidRPr="0051324F">
        <w:rPr>
          <w:rFonts w:ascii="Times New Roman" w:hAnsi="Times New Roman" w:cs="Times New Roman"/>
          <w:sz w:val="24"/>
        </w:rPr>
        <w:t xml:space="preserve"> ma bezpośredni wpływ </w:t>
      </w:r>
      <w:r w:rsidR="007538DD">
        <w:rPr>
          <w:rFonts w:ascii="Times New Roman" w:hAnsi="Times New Roman" w:cs="Times New Roman"/>
          <w:sz w:val="24"/>
        </w:rPr>
        <w:t>na naukę języków obcych.</w:t>
      </w:r>
    </w:p>
    <w:p w:rsidR="009B7A95" w:rsidRDefault="007538DD" w:rsidP="0051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F5EA1" w:rsidRPr="005132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9B7A95">
        <w:rPr>
          <w:rFonts w:ascii="Times New Roman" w:hAnsi="Times New Roman" w:cs="Times New Roman"/>
          <w:sz w:val="24"/>
        </w:rPr>
        <w:t>Jak wynika z</w:t>
      </w:r>
      <w:r w:rsidR="00EF5EA1" w:rsidRPr="0051324F">
        <w:rPr>
          <w:rFonts w:ascii="Times New Roman" w:hAnsi="Times New Roman" w:cs="Times New Roman"/>
          <w:sz w:val="24"/>
        </w:rPr>
        <w:t xml:space="preserve"> bezpośrednich doświadczeń zawodowych </w:t>
      </w:r>
      <w:r w:rsidR="009B7A95">
        <w:rPr>
          <w:rFonts w:ascii="Times New Roman" w:hAnsi="Times New Roman" w:cs="Times New Roman"/>
          <w:sz w:val="24"/>
        </w:rPr>
        <w:t xml:space="preserve">zdarza się </w:t>
      </w:r>
      <w:r w:rsidR="00EF5EA1" w:rsidRPr="0051324F">
        <w:rPr>
          <w:rFonts w:ascii="Times New Roman" w:hAnsi="Times New Roman" w:cs="Times New Roman"/>
          <w:sz w:val="24"/>
        </w:rPr>
        <w:t xml:space="preserve">tak, że uczeń mający trudności w czytaniu posiada rozwinięte na wysokim poziomie rozumowanie arytmetyczne, a więc nie ma problemów w nauce matematyki, </w:t>
      </w:r>
      <w:proofErr w:type="gramStart"/>
      <w:r w:rsidR="00EF5EA1" w:rsidRPr="0051324F">
        <w:rPr>
          <w:rFonts w:ascii="Times New Roman" w:hAnsi="Times New Roman" w:cs="Times New Roman"/>
          <w:sz w:val="24"/>
        </w:rPr>
        <w:t>zwłaszcza gdy</w:t>
      </w:r>
      <w:proofErr w:type="gramEnd"/>
      <w:r w:rsidR="00EF5EA1" w:rsidRPr="0051324F">
        <w:rPr>
          <w:rFonts w:ascii="Times New Roman" w:hAnsi="Times New Roman" w:cs="Times New Roman"/>
          <w:sz w:val="24"/>
        </w:rPr>
        <w:t xml:space="preserve"> ktoś z jego najbliższego otoczenia pomoże </w:t>
      </w:r>
      <w:r>
        <w:rPr>
          <w:rFonts w:ascii="Times New Roman" w:hAnsi="Times New Roman" w:cs="Times New Roman"/>
          <w:sz w:val="24"/>
        </w:rPr>
        <w:t xml:space="preserve">mu </w:t>
      </w:r>
      <w:r w:rsidR="00EF5EA1" w:rsidRPr="0051324F">
        <w:rPr>
          <w:rFonts w:ascii="Times New Roman" w:hAnsi="Times New Roman" w:cs="Times New Roman"/>
          <w:sz w:val="24"/>
        </w:rPr>
        <w:t xml:space="preserve">w przeczytaniu polecenia. Zupełnie inaczej funkcjonują uczniowie sprawni </w:t>
      </w:r>
      <w:r>
        <w:rPr>
          <w:rFonts w:ascii="Times New Roman" w:hAnsi="Times New Roman" w:cs="Times New Roman"/>
          <w:sz w:val="24"/>
        </w:rPr>
        <w:t>intelektualnie, ale z obniżonym</w:t>
      </w:r>
      <w:r w:rsidR="00EF5EA1" w:rsidRPr="0051324F">
        <w:rPr>
          <w:rFonts w:ascii="Times New Roman" w:hAnsi="Times New Roman" w:cs="Times New Roman"/>
          <w:sz w:val="24"/>
        </w:rPr>
        <w:t xml:space="preserve"> poziomem rozumowania i logicznego myślenia. Podczas wywiadów z rodzicami</w:t>
      </w:r>
      <w:r w:rsidR="000A0A19" w:rsidRPr="0051324F">
        <w:rPr>
          <w:rFonts w:ascii="Times New Roman" w:hAnsi="Times New Roman" w:cs="Times New Roman"/>
          <w:sz w:val="24"/>
        </w:rPr>
        <w:t>, gdy uczeń</w:t>
      </w:r>
      <w:r w:rsidR="009A4C0A" w:rsidRPr="0051324F">
        <w:rPr>
          <w:rFonts w:ascii="Times New Roman" w:hAnsi="Times New Roman" w:cs="Times New Roman"/>
          <w:sz w:val="24"/>
        </w:rPr>
        <w:t xml:space="preserve"> zostanie zgłoszony bezpośrednio na badania do poradni pod kątem dyskalkulii, często rodzic twierdzi, że już w klasach młodszych dziecko miało </w:t>
      </w:r>
      <w:r w:rsidR="000A0A19" w:rsidRPr="0051324F">
        <w:rPr>
          <w:rFonts w:ascii="Times New Roman" w:hAnsi="Times New Roman" w:cs="Times New Roman"/>
          <w:sz w:val="24"/>
        </w:rPr>
        <w:t xml:space="preserve">duże problemy, np. w liczeniu. Wymagało wykonywania działań na konkretach, liczyło </w:t>
      </w:r>
      <w:r>
        <w:rPr>
          <w:rFonts w:ascii="Times New Roman" w:hAnsi="Times New Roman" w:cs="Times New Roman"/>
          <w:sz w:val="24"/>
        </w:rPr>
        <w:t xml:space="preserve">długo </w:t>
      </w:r>
      <w:r w:rsidR="000A0A19" w:rsidRPr="0051324F">
        <w:rPr>
          <w:rFonts w:ascii="Times New Roman" w:hAnsi="Times New Roman" w:cs="Times New Roman"/>
          <w:sz w:val="24"/>
        </w:rPr>
        <w:t>na palcach, liczydle, a i tak popełniało błędy.</w:t>
      </w:r>
      <w:r w:rsidR="00EF5EA1" w:rsidRPr="0051324F">
        <w:rPr>
          <w:rFonts w:ascii="Times New Roman" w:hAnsi="Times New Roman" w:cs="Times New Roman"/>
          <w:sz w:val="24"/>
        </w:rPr>
        <w:t xml:space="preserve"> </w:t>
      </w:r>
      <w:r w:rsidR="000A0A19" w:rsidRPr="0051324F">
        <w:rPr>
          <w:rFonts w:ascii="Times New Roman" w:hAnsi="Times New Roman" w:cs="Times New Roman"/>
          <w:sz w:val="24"/>
        </w:rPr>
        <w:t xml:space="preserve">Nie mogło zapamiętać tabliczki mnożenia, a jeszcze większe problemy miało </w:t>
      </w:r>
      <w:r w:rsidR="00593176">
        <w:rPr>
          <w:rFonts w:ascii="Times New Roman" w:hAnsi="Times New Roman" w:cs="Times New Roman"/>
          <w:sz w:val="24"/>
        </w:rPr>
        <w:t xml:space="preserve">z </w:t>
      </w:r>
      <w:r w:rsidR="000A0A19" w:rsidRPr="0051324F">
        <w:rPr>
          <w:rFonts w:ascii="Times New Roman" w:hAnsi="Times New Roman" w:cs="Times New Roman"/>
          <w:sz w:val="24"/>
        </w:rPr>
        <w:t>dzieleniem</w:t>
      </w:r>
      <w:r w:rsidR="009B7A95">
        <w:rPr>
          <w:rFonts w:ascii="Times New Roman" w:hAnsi="Times New Roman" w:cs="Times New Roman"/>
          <w:sz w:val="24"/>
        </w:rPr>
        <w:t>,</w:t>
      </w:r>
      <w:r w:rsidR="000A0A19" w:rsidRPr="0051324F">
        <w:rPr>
          <w:rFonts w:ascii="Times New Roman" w:hAnsi="Times New Roman" w:cs="Times New Roman"/>
          <w:sz w:val="24"/>
        </w:rPr>
        <w:t xml:space="preserve"> jako działaniem odwrotnym</w:t>
      </w:r>
      <w:r w:rsidR="009B7A95">
        <w:rPr>
          <w:rFonts w:ascii="Times New Roman" w:hAnsi="Times New Roman" w:cs="Times New Roman"/>
          <w:sz w:val="24"/>
        </w:rPr>
        <w:t>. Stąd</w:t>
      </w:r>
      <w:r w:rsidR="000A0A19" w:rsidRPr="0051324F">
        <w:rPr>
          <w:rFonts w:ascii="Times New Roman" w:hAnsi="Times New Roman" w:cs="Times New Roman"/>
          <w:sz w:val="24"/>
        </w:rPr>
        <w:t xml:space="preserve"> tak ważna jest wcześniejsza diagnoza dziecka pod kątem </w:t>
      </w:r>
      <w:r w:rsidR="009B7A95">
        <w:rPr>
          <w:rFonts w:ascii="Times New Roman" w:hAnsi="Times New Roman" w:cs="Times New Roman"/>
          <w:sz w:val="24"/>
        </w:rPr>
        <w:t>dojrzałości do nauki</w:t>
      </w:r>
      <w:r w:rsidR="000A0A19" w:rsidRPr="0051324F">
        <w:rPr>
          <w:rFonts w:ascii="Times New Roman" w:hAnsi="Times New Roman" w:cs="Times New Roman"/>
          <w:sz w:val="24"/>
        </w:rPr>
        <w:t xml:space="preserve"> matematyki, aby już w klasach młodszych objąć dziecko pomocą psychologiczno</w:t>
      </w:r>
      <w:r>
        <w:rPr>
          <w:rFonts w:ascii="Times New Roman" w:hAnsi="Times New Roman" w:cs="Times New Roman"/>
          <w:sz w:val="24"/>
        </w:rPr>
        <w:t>-pedagogiczną na terenie szkoły i prowadzić z nim pracę korekcyjną.</w:t>
      </w:r>
      <w:r w:rsidR="000A0A19" w:rsidRPr="0051324F">
        <w:rPr>
          <w:rFonts w:ascii="Times New Roman" w:hAnsi="Times New Roman" w:cs="Times New Roman"/>
          <w:sz w:val="24"/>
        </w:rPr>
        <w:t xml:space="preserve"> Ważne jest, aby dziecko rozpoczynające naukę w klasie pierwszej osiągnęło prawidłowy rozwój myślenia przedoperacyjnego i operacyjnego, który jest podstawą do nauki matematyki. </w:t>
      </w:r>
      <w:r w:rsidR="009B7A95">
        <w:rPr>
          <w:rFonts w:ascii="Times New Roman" w:hAnsi="Times New Roman" w:cs="Times New Roman"/>
          <w:sz w:val="24"/>
        </w:rPr>
        <w:t>Często brak diagnozy poziomu funkcjonowania dziecka w tym zakresie może skutkować niepowodzeniami szkolnymi na kolejnych etapach.</w:t>
      </w:r>
    </w:p>
    <w:p w:rsidR="0051324F" w:rsidRPr="0051324F" w:rsidRDefault="009B7A95" w:rsidP="0051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</w:t>
      </w:r>
      <w:r w:rsidR="000A0A19" w:rsidRPr="0051324F">
        <w:rPr>
          <w:rFonts w:ascii="Times New Roman" w:hAnsi="Times New Roman" w:cs="Times New Roman"/>
          <w:sz w:val="24"/>
        </w:rPr>
        <w:t>adania przesiewowe ryzyka dyskalkulii w klasie czwartej</w:t>
      </w:r>
      <w:r w:rsidR="00406E4B" w:rsidRPr="005132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pozwalają rozpoznać przyczyny trudności w uczeniu się matematyki, </w:t>
      </w:r>
      <w:r w:rsidR="00406E4B" w:rsidRPr="0051324F">
        <w:rPr>
          <w:rFonts w:ascii="Times New Roman" w:hAnsi="Times New Roman" w:cs="Times New Roman"/>
          <w:sz w:val="24"/>
        </w:rPr>
        <w:t xml:space="preserve">naukę </w:t>
      </w:r>
      <w:r>
        <w:rPr>
          <w:rFonts w:ascii="Times New Roman" w:hAnsi="Times New Roman" w:cs="Times New Roman"/>
          <w:sz w:val="24"/>
        </w:rPr>
        <w:t xml:space="preserve">w szkołach </w:t>
      </w:r>
      <w:r w:rsidR="00406E4B" w:rsidRPr="0051324F">
        <w:rPr>
          <w:rFonts w:ascii="Times New Roman" w:hAnsi="Times New Roman" w:cs="Times New Roman"/>
          <w:sz w:val="24"/>
        </w:rPr>
        <w:t>prowadzi się systemem spiralnym, czyli uczeń musi mieć opanowane podstawy, aby poszerzać wiedzę z tego samego zagadnienia.</w:t>
      </w:r>
      <w:r>
        <w:rPr>
          <w:rFonts w:ascii="Times New Roman" w:hAnsi="Times New Roman" w:cs="Times New Roman"/>
          <w:sz w:val="24"/>
        </w:rPr>
        <w:t xml:space="preserve"> </w:t>
      </w:r>
    </w:p>
    <w:p w:rsidR="009B7A95" w:rsidRDefault="007538DD" w:rsidP="0051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06E4B" w:rsidRPr="005132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242BED">
        <w:rPr>
          <w:rFonts w:ascii="Times New Roman" w:hAnsi="Times New Roman" w:cs="Times New Roman"/>
          <w:sz w:val="24"/>
        </w:rPr>
        <w:t>Dokonując ewaluacji swoich działań, p</w:t>
      </w:r>
      <w:r w:rsidR="0051324F" w:rsidRPr="0051324F">
        <w:rPr>
          <w:rFonts w:ascii="Times New Roman" w:hAnsi="Times New Roman" w:cs="Times New Roman"/>
          <w:sz w:val="24"/>
        </w:rPr>
        <w:t>o badaniach przesiewowych wyciągnęłam kilka konstruktywnych wniosków, z którym</w:t>
      </w:r>
      <w:r w:rsidR="0051324F">
        <w:rPr>
          <w:rFonts w:ascii="Times New Roman" w:hAnsi="Times New Roman" w:cs="Times New Roman"/>
          <w:sz w:val="24"/>
        </w:rPr>
        <w:t>i</w:t>
      </w:r>
      <w:r w:rsidR="0051324F" w:rsidRPr="0051324F">
        <w:rPr>
          <w:rFonts w:ascii="Times New Roman" w:hAnsi="Times New Roman" w:cs="Times New Roman"/>
          <w:sz w:val="24"/>
        </w:rPr>
        <w:t xml:space="preserve"> zapoznaję rod</w:t>
      </w:r>
      <w:r w:rsidR="0051324F">
        <w:rPr>
          <w:rFonts w:ascii="Times New Roman" w:hAnsi="Times New Roman" w:cs="Times New Roman"/>
          <w:sz w:val="24"/>
        </w:rPr>
        <w:t xml:space="preserve">ziców i nauczyciela matematyki. </w:t>
      </w:r>
    </w:p>
    <w:p w:rsidR="0051324F" w:rsidRDefault="0051324F" w:rsidP="0051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Mocne strony uczniów przedstawiają się następująco:</w:t>
      </w:r>
    </w:p>
    <w:p w:rsidR="0051324F" w:rsidRDefault="0051324F" w:rsidP="009B7A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znajomość</w:t>
      </w:r>
      <w:proofErr w:type="gramEnd"/>
      <w:r>
        <w:rPr>
          <w:rFonts w:ascii="Times New Roman" w:hAnsi="Times New Roman" w:cs="Times New Roman"/>
          <w:sz w:val="24"/>
        </w:rPr>
        <w:t xml:space="preserve"> zbiorów różnolicznych</w:t>
      </w:r>
    </w:p>
    <w:p w:rsidR="0082038E" w:rsidRDefault="0051324F" w:rsidP="009B7A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czytanie</w:t>
      </w:r>
      <w:proofErr w:type="gramEnd"/>
      <w:r>
        <w:rPr>
          <w:rFonts w:ascii="Times New Roman" w:hAnsi="Times New Roman" w:cs="Times New Roman"/>
          <w:sz w:val="24"/>
        </w:rPr>
        <w:t xml:space="preserve"> i pisanie liczb w zakresie 10 000</w:t>
      </w:r>
    </w:p>
    <w:p w:rsidR="0051324F" w:rsidRDefault="0051324F" w:rsidP="009B7A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uzupełnianie</w:t>
      </w:r>
      <w:proofErr w:type="gramEnd"/>
      <w:r>
        <w:rPr>
          <w:rFonts w:ascii="Times New Roman" w:hAnsi="Times New Roman" w:cs="Times New Roman"/>
          <w:sz w:val="24"/>
        </w:rPr>
        <w:t xml:space="preserve"> najbliższych sąsiednich liczb</w:t>
      </w:r>
    </w:p>
    <w:p w:rsidR="0051324F" w:rsidRDefault="0051324F" w:rsidP="009B7A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dodawanie</w:t>
      </w:r>
      <w:proofErr w:type="gramEnd"/>
      <w:r>
        <w:rPr>
          <w:rFonts w:ascii="Times New Roman" w:hAnsi="Times New Roman" w:cs="Times New Roman"/>
          <w:sz w:val="24"/>
        </w:rPr>
        <w:t xml:space="preserve"> i odejmowanie pamięciowe w zakresie 100</w:t>
      </w:r>
      <w:r w:rsidR="007538DD">
        <w:rPr>
          <w:rFonts w:ascii="Times New Roman" w:hAnsi="Times New Roman" w:cs="Times New Roman"/>
          <w:sz w:val="24"/>
        </w:rPr>
        <w:t>.</w:t>
      </w:r>
    </w:p>
    <w:p w:rsidR="0051324F" w:rsidRDefault="0051324F" w:rsidP="005132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Słabe strony uczniów:</w:t>
      </w:r>
    </w:p>
    <w:p w:rsidR="0051324F" w:rsidRDefault="0051324F" w:rsidP="009B7A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znajomość</w:t>
      </w:r>
      <w:proofErr w:type="gramEnd"/>
      <w:r>
        <w:rPr>
          <w:rFonts w:ascii="Times New Roman" w:hAnsi="Times New Roman" w:cs="Times New Roman"/>
          <w:sz w:val="24"/>
        </w:rPr>
        <w:t xml:space="preserve"> systemu dziesiątkowego</w:t>
      </w:r>
    </w:p>
    <w:p w:rsidR="0051324F" w:rsidRDefault="0051324F" w:rsidP="009B7A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mnożenie</w:t>
      </w:r>
      <w:proofErr w:type="gramEnd"/>
      <w:r>
        <w:rPr>
          <w:rFonts w:ascii="Times New Roman" w:hAnsi="Times New Roman" w:cs="Times New Roman"/>
          <w:sz w:val="24"/>
        </w:rPr>
        <w:t>, a zwłaszcza dzielenie liczb związane z trudnościami w opanowaniu tabliczki mnożenia</w:t>
      </w:r>
    </w:p>
    <w:p w:rsidR="0051324F" w:rsidRDefault="0051324F" w:rsidP="009B7A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znajomość</w:t>
      </w:r>
      <w:proofErr w:type="gramEnd"/>
      <w:r>
        <w:rPr>
          <w:rFonts w:ascii="Times New Roman" w:hAnsi="Times New Roman" w:cs="Times New Roman"/>
          <w:sz w:val="24"/>
        </w:rPr>
        <w:t xml:space="preserve"> pojęć: podwajanie i połowa</w:t>
      </w:r>
    </w:p>
    <w:p w:rsidR="0051324F" w:rsidRDefault="0051324F" w:rsidP="009B7A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operowanie</w:t>
      </w:r>
      <w:proofErr w:type="gramEnd"/>
      <w:r>
        <w:rPr>
          <w:rFonts w:ascii="Times New Roman" w:hAnsi="Times New Roman" w:cs="Times New Roman"/>
          <w:sz w:val="24"/>
        </w:rPr>
        <w:t xml:space="preserve"> symbolami w matematyce</w:t>
      </w:r>
    </w:p>
    <w:p w:rsidR="0051324F" w:rsidRDefault="0051324F" w:rsidP="009B7A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znajomość</w:t>
      </w:r>
      <w:proofErr w:type="gramEnd"/>
      <w:r>
        <w:rPr>
          <w:rFonts w:ascii="Times New Roman" w:hAnsi="Times New Roman" w:cs="Times New Roman"/>
          <w:sz w:val="24"/>
        </w:rPr>
        <w:t xml:space="preserve"> i zastosowanie podstawowych wzorów na obliczanie pół i obwodów figur płaskich.</w:t>
      </w:r>
    </w:p>
    <w:p w:rsidR="00242BED" w:rsidRDefault="009B7A95" w:rsidP="0059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Rekomendacje</w:t>
      </w:r>
      <w:r w:rsidR="00242BED">
        <w:rPr>
          <w:rFonts w:ascii="Times New Roman" w:hAnsi="Times New Roman" w:cs="Times New Roman"/>
          <w:sz w:val="24"/>
        </w:rPr>
        <w:t xml:space="preserve"> do dalszej pracy. </w:t>
      </w:r>
    </w:p>
    <w:p w:rsidR="00242BED" w:rsidRDefault="00242BED" w:rsidP="00242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Istnieje potrzeba kontynuowania badań przesiewowych.</w:t>
      </w:r>
    </w:p>
    <w:p w:rsidR="00242BED" w:rsidRDefault="009B7A95" w:rsidP="00242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Należy objąć badaniami większą populację </w:t>
      </w:r>
      <w:r w:rsidR="00242BED">
        <w:rPr>
          <w:rFonts w:ascii="Times New Roman" w:hAnsi="Times New Roman" w:cs="Times New Roman"/>
          <w:sz w:val="24"/>
        </w:rPr>
        <w:t>uczniów</w:t>
      </w:r>
      <w:r>
        <w:rPr>
          <w:rFonts w:ascii="Times New Roman" w:hAnsi="Times New Roman" w:cs="Times New Roman"/>
          <w:sz w:val="24"/>
        </w:rPr>
        <w:t xml:space="preserve">, </w:t>
      </w:r>
      <w:r w:rsidR="006D5B7B"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</w:rPr>
        <w:t xml:space="preserve"> </w:t>
      </w:r>
      <w:r w:rsidR="003C52FA">
        <w:rPr>
          <w:rFonts w:ascii="Times New Roman" w:hAnsi="Times New Roman" w:cs="Times New Roman"/>
          <w:sz w:val="24"/>
        </w:rPr>
        <w:t>pozwoli</w:t>
      </w:r>
      <w:r w:rsidR="006D5B7B">
        <w:rPr>
          <w:rFonts w:ascii="Times New Roman" w:hAnsi="Times New Roman" w:cs="Times New Roman"/>
          <w:sz w:val="24"/>
        </w:rPr>
        <w:t xml:space="preserve"> na </w:t>
      </w:r>
      <w:r w:rsidR="003C52FA">
        <w:rPr>
          <w:rFonts w:ascii="Times New Roman" w:hAnsi="Times New Roman" w:cs="Times New Roman"/>
          <w:sz w:val="24"/>
        </w:rPr>
        <w:t xml:space="preserve">trafniejsze </w:t>
      </w:r>
      <w:r w:rsidR="006D5B7B">
        <w:rPr>
          <w:rFonts w:ascii="Times New Roman" w:hAnsi="Times New Roman" w:cs="Times New Roman"/>
          <w:sz w:val="24"/>
        </w:rPr>
        <w:t>wnioskowanie</w:t>
      </w:r>
      <w:r w:rsidR="003C52FA">
        <w:rPr>
          <w:rFonts w:ascii="Times New Roman" w:hAnsi="Times New Roman" w:cs="Times New Roman"/>
          <w:sz w:val="24"/>
        </w:rPr>
        <w:t xml:space="preserve"> i dostosowanie oferty poradni do potrzeb środowiska lokalnego</w:t>
      </w:r>
    </w:p>
    <w:p w:rsidR="00593176" w:rsidRDefault="00593176" w:rsidP="00242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2BED">
        <w:rPr>
          <w:rFonts w:ascii="Times New Roman" w:hAnsi="Times New Roman" w:cs="Times New Roman"/>
          <w:sz w:val="24"/>
        </w:rPr>
        <w:lastRenderedPageBreak/>
        <w:t xml:space="preserve">Bazując na mocnych stronach dzieci, należy pracować nad </w:t>
      </w:r>
      <w:r w:rsidR="003C52FA">
        <w:rPr>
          <w:rFonts w:ascii="Times New Roman" w:hAnsi="Times New Roman" w:cs="Times New Roman"/>
          <w:sz w:val="24"/>
        </w:rPr>
        <w:t>pokonywaniem</w:t>
      </w:r>
      <w:r w:rsidRPr="00242BED">
        <w:rPr>
          <w:rFonts w:ascii="Times New Roman" w:hAnsi="Times New Roman" w:cs="Times New Roman"/>
          <w:sz w:val="24"/>
        </w:rPr>
        <w:t xml:space="preserve"> słabszych, aby na dalszych etapach kształcenia, uczniowie odnosili sukcesy na miarę swoich </w:t>
      </w:r>
      <w:proofErr w:type="gramStart"/>
      <w:r w:rsidRPr="00242BED">
        <w:rPr>
          <w:rFonts w:ascii="Times New Roman" w:hAnsi="Times New Roman" w:cs="Times New Roman"/>
          <w:sz w:val="24"/>
        </w:rPr>
        <w:t>możliwości</w:t>
      </w:r>
      <w:r w:rsidR="003C52FA">
        <w:rPr>
          <w:rFonts w:ascii="Times New Roman" w:hAnsi="Times New Roman" w:cs="Times New Roman"/>
          <w:sz w:val="24"/>
        </w:rPr>
        <w:t xml:space="preserve">             </w:t>
      </w:r>
      <w:r w:rsidRPr="00242BED">
        <w:rPr>
          <w:rFonts w:ascii="Times New Roman" w:hAnsi="Times New Roman" w:cs="Times New Roman"/>
          <w:sz w:val="24"/>
        </w:rPr>
        <w:t xml:space="preserve"> i</w:t>
      </w:r>
      <w:proofErr w:type="gramEnd"/>
      <w:r w:rsidRPr="00242BED">
        <w:rPr>
          <w:rFonts w:ascii="Times New Roman" w:hAnsi="Times New Roman" w:cs="Times New Roman"/>
          <w:sz w:val="24"/>
        </w:rPr>
        <w:t xml:space="preserve"> z większą motywacją podejmowali wyzwania i pokonywali bariery.</w:t>
      </w:r>
    </w:p>
    <w:p w:rsidR="00242BED" w:rsidRDefault="003C52FA" w:rsidP="00242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spotkaniach z rodzicami informować</w:t>
      </w:r>
      <w:r w:rsidR="00242BED">
        <w:rPr>
          <w:rFonts w:ascii="Times New Roman" w:hAnsi="Times New Roman" w:cs="Times New Roman"/>
          <w:sz w:val="24"/>
        </w:rPr>
        <w:t xml:space="preserve"> o </w:t>
      </w:r>
      <w:r>
        <w:rPr>
          <w:rFonts w:ascii="Times New Roman" w:hAnsi="Times New Roman" w:cs="Times New Roman"/>
          <w:sz w:val="24"/>
        </w:rPr>
        <w:t xml:space="preserve">możliwości </w:t>
      </w:r>
      <w:r w:rsidR="00242BED">
        <w:rPr>
          <w:rFonts w:ascii="Times New Roman" w:hAnsi="Times New Roman" w:cs="Times New Roman"/>
          <w:sz w:val="24"/>
        </w:rPr>
        <w:t>przeprowadzania pogłębionych diagnoz w poradni dl</w:t>
      </w:r>
      <w:r>
        <w:rPr>
          <w:rFonts w:ascii="Times New Roman" w:hAnsi="Times New Roman" w:cs="Times New Roman"/>
          <w:sz w:val="24"/>
        </w:rPr>
        <w:t>a uczniów, którzy uzyskali w badaniach przesiewowych niskie wyniki.</w:t>
      </w:r>
    </w:p>
    <w:p w:rsidR="00242BED" w:rsidRPr="00242BED" w:rsidRDefault="003C52FA" w:rsidP="00242B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Przygotowywać we współpracy ze szkołami planów pracy </w:t>
      </w:r>
      <w:r w:rsidR="000A0F03">
        <w:rPr>
          <w:rFonts w:ascii="Times New Roman" w:hAnsi="Times New Roman" w:cs="Times New Roman"/>
          <w:sz w:val="24"/>
        </w:rPr>
        <w:t>korekcyjnej z uczniami z ryzyka dyskalkulii na terenie szkoły lub poradni psychologiczno-pedagogicznej.</w:t>
      </w:r>
    </w:p>
    <w:p w:rsidR="00593176" w:rsidRDefault="00593176" w:rsidP="0059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3176" w:rsidRPr="00593176" w:rsidRDefault="003C52FA" w:rsidP="0059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Opracowała </w:t>
      </w:r>
      <w:bookmarkStart w:id="0" w:name="_GoBack"/>
      <w:bookmarkEnd w:id="0"/>
      <w:r w:rsidR="00593176">
        <w:rPr>
          <w:rFonts w:ascii="Times New Roman" w:hAnsi="Times New Roman" w:cs="Times New Roman"/>
          <w:sz w:val="24"/>
        </w:rPr>
        <w:t xml:space="preserve">pedagog mgr Bożena </w:t>
      </w:r>
      <w:proofErr w:type="spellStart"/>
      <w:r w:rsidR="00593176">
        <w:rPr>
          <w:rFonts w:ascii="Times New Roman" w:hAnsi="Times New Roman" w:cs="Times New Roman"/>
          <w:sz w:val="24"/>
        </w:rPr>
        <w:t>Dziurla</w:t>
      </w:r>
      <w:proofErr w:type="spellEnd"/>
      <w:r w:rsidR="00593176">
        <w:rPr>
          <w:rFonts w:ascii="Times New Roman" w:hAnsi="Times New Roman" w:cs="Times New Roman"/>
          <w:sz w:val="24"/>
        </w:rPr>
        <w:t xml:space="preserve">  </w:t>
      </w:r>
    </w:p>
    <w:sectPr w:rsidR="00593176" w:rsidRPr="0059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5E2"/>
    <w:multiLevelType w:val="hybridMultilevel"/>
    <w:tmpl w:val="102476D8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D43BD"/>
    <w:multiLevelType w:val="hybridMultilevel"/>
    <w:tmpl w:val="14CC44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F4E8F"/>
    <w:multiLevelType w:val="hybridMultilevel"/>
    <w:tmpl w:val="400A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1FA"/>
    <w:multiLevelType w:val="hybridMultilevel"/>
    <w:tmpl w:val="6FD4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D8A"/>
    <w:multiLevelType w:val="hybridMultilevel"/>
    <w:tmpl w:val="165291A6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8E"/>
    <w:rsid w:val="000A0A19"/>
    <w:rsid w:val="000A0F03"/>
    <w:rsid w:val="00242BED"/>
    <w:rsid w:val="0025344C"/>
    <w:rsid w:val="003C52FA"/>
    <w:rsid w:val="00406E4B"/>
    <w:rsid w:val="0051324F"/>
    <w:rsid w:val="00593176"/>
    <w:rsid w:val="006D5B7B"/>
    <w:rsid w:val="007538DD"/>
    <w:rsid w:val="0082038E"/>
    <w:rsid w:val="009A2B06"/>
    <w:rsid w:val="009A4C0A"/>
    <w:rsid w:val="009B7A95"/>
    <w:rsid w:val="00E1558F"/>
    <w:rsid w:val="00E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9F50-0EF5-4511-98D2-1B675AF9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user1</cp:lastModifiedBy>
  <cp:revision>2</cp:revision>
  <dcterms:created xsi:type="dcterms:W3CDTF">2020-04-03T10:56:00Z</dcterms:created>
  <dcterms:modified xsi:type="dcterms:W3CDTF">2020-04-03T10:56:00Z</dcterms:modified>
</cp:coreProperties>
</file>